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8C6CD0" w:rsidTr="00384F9C">
        <w:tc>
          <w:tcPr>
            <w:tcW w:w="6062" w:type="dxa"/>
          </w:tcPr>
          <w:p w:rsidR="008C6CD0" w:rsidRDefault="008C6CD0" w:rsidP="00384F9C">
            <w:pPr>
              <w:jc w:val="center"/>
            </w:pPr>
          </w:p>
        </w:tc>
        <w:tc>
          <w:tcPr>
            <w:tcW w:w="3509" w:type="dxa"/>
          </w:tcPr>
          <w:p w:rsidR="008C6CD0" w:rsidRDefault="008C6CD0" w:rsidP="00384F9C">
            <w:pPr>
              <w:rPr>
                <w:rFonts w:ascii="Times New Roman" w:hAnsi="Times New Roman" w:cs="Times New Roman"/>
              </w:rPr>
            </w:pPr>
            <w:r w:rsidRPr="004D1401">
              <w:rPr>
                <w:rFonts w:ascii="Times New Roman" w:hAnsi="Times New Roman" w:cs="Times New Roman"/>
              </w:rPr>
              <w:t>Приложение</w:t>
            </w:r>
          </w:p>
          <w:p w:rsidR="008C6CD0" w:rsidRPr="004D1401" w:rsidRDefault="008C6CD0" w:rsidP="00384F9C">
            <w:pPr>
              <w:rPr>
                <w:rFonts w:ascii="Times New Roman" w:hAnsi="Times New Roman" w:cs="Times New Roman"/>
              </w:rPr>
            </w:pPr>
            <w:r w:rsidRPr="004D1401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8C6CD0" w:rsidRDefault="008C6CD0" w:rsidP="00384F9C"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31.12.2019 г. № 102</w:t>
            </w:r>
            <w:r w:rsidRPr="004D1401">
              <w:rPr>
                <w:rFonts w:ascii="Times New Roman" w:hAnsi="Times New Roman" w:cs="Times New Roman"/>
              </w:rPr>
              <w:t>3</w:t>
            </w:r>
          </w:p>
        </w:tc>
      </w:tr>
    </w:tbl>
    <w:p w:rsidR="002606BB" w:rsidRPr="002606BB" w:rsidRDefault="002606BB" w:rsidP="001B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CD0" w:rsidRPr="004C0B97" w:rsidRDefault="008C6CD0" w:rsidP="008C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инновационной технологии (проекта) </w:t>
      </w:r>
    </w:p>
    <w:p w:rsidR="008C6CD0" w:rsidRDefault="008C6CD0" w:rsidP="008C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8C6CD0" w:rsidRDefault="008C6CD0" w:rsidP="008C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055" w:type="pct"/>
        <w:tblLook w:val="04A0"/>
      </w:tblPr>
      <w:tblGrid>
        <w:gridCol w:w="575"/>
        <w:gridCol w:w="3541"/>
        <w:gridCol w:w="5560"/>
      </w:tblGrid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0" w:type="pct"/>
            <w:hideMark/>
          </w:tcPr>
          <w:p w:rsidR="001B4527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2873" w:type="pct"/>
            <w:hideMark/>
          </w:tcPr>
          <w:p w:rsidR="001B4527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ц</w:t>
            </w:r>
            <w:r w:rsidR="001C5C27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ифровая </w:t>
            </w:r>
            <w:r w:rsidR="001B4527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технология, применяемая в отделении дневного пребывания</w:t>
            </w:r>
            <w:r w:rsidR="0055301C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пожилого возраста и инвалидов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0" w:type="pct"/>
            <w:hideMark/>
          </w:tcPr>
          <w:p w:rsidR="001B4527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технологии</w:t>
            </w:r>
          </w:p>
        </w:tc>
        <w:tc>
          <w:tcPr>
            <w:tcW w:w="2873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«Виртуальны</w:t>
            </w:r>
            <w:r w:rsidR="00951FE8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еэкскурсии</w:t>
            </w: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0" w:type="pct"/>
            <w:hideMark/>
          </w:tcPr>
          <w:p w:rsidR="001B4527" w:rsidRPr="008C6CD0" w:rsidRDefault="00F06C8C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</w:t>
            </w:r>
            <w:r w:rsidR="001B4527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873" w:type="pct"/>
            <w:hideMark/>
          </w:tcPr>
          <w:p w:rsidR="001B4527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технологии направлено на решение проблем:</w:t>
            </w:r>
          </w:p>
          <w:p w:rsidR="0057644F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информационная и социальная изоляция;</w:t>
            </w:r>
          </w:p>
          <w:p w:rsidR="0057644F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- одиночество;</w:t>
            </w:r>
          </w:p>
          <w:p w:rsidR="0057644F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- ограниченные физические и финансовые возможности пожилых граждан и инвалидов;</w:t>
            </w:r>
          </w:p>
          <w:p w:rsidR="0057644F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- отсутствие знаний в использовании современных средств коммуникации (компьютером и Интернетом)</w:t>
            </w:r>
          </w:p>
        </w:tc>
      </w:tr>
      <w:tr w:rsidR="008C6CD0" w:rsidRPr="008C6CD0" w:rsidTr="008C6CD0">
        <w:tc>
          <w:tcPr>
            <w:tcW w:w="297" w:type="pct"/>
            <w:hideMark/>
          </w:tcPr>
          <w:p w:rsidR="008C6CD0" w:rsidRPr="008C6CD0" w:rsidRDefault="008C6CD0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0" w:type="pct"/>
            <w:hideMark/>
          </w:tcPr>
          <w:p w:rsidR="008C6CD0" w:rsidRPr="008C6CD0" w:rsidRDefault="008C6CD0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73" w:type="pct"/>
            <w:hideMark/>
          </w:tcPr>
          <w:p w:rsidR="008C6CD0" w:rsidRPr="00173190" w:rsidRDefault="008C6CD0" w:rsidP="00384F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</w:t>
            </w: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«Новоалександровский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73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356000 Ставропольский край, Новоалександровский</w:t>
            </w:r>
            <w:r w:rsid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08F8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  <w:r w:rsidR="00703D70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8C6CD0" w:rsidRPr="008C6CD0" w:rsidTr="008C6CD0">
        <w:tc>
          <w:tcPr>
            <w:tcW w:w="297" w:type="pct"/>
            <w:vMerge w:val="restart"/>
            <w:hideMark/>
          </w:tcPr>
          <w:p w:rsidR="008C6CD0" w:rsidRPr="008C6CD0" w:rsidRDefault="008C6CD0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0" w:type="pct"/>
            <w:hideMark/>
          </w:tcPr>
          <w:p w:rsidR="008C6CD0" w:rsidRPr="008C6CD0" w:rsidRDefault="008C6CD0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873" w:type="pct"/>
            <w:hideMark/>
          </w:tcPr>
          <w:p w:rsidR="008C6CD0" w:rsidRPr="008C6CD0" w:rsidRDefault="008C6CD0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(8 86544)6-31-74</w:t>
            </w:r>
          </w:p>
        </w:tc>
      </w:tr>
      <w:tr w:rsidR="008C6CD0" w:rsidRPr="008C6CD0" w:rsidTr="008C6CD0">
        <w:tc>
          <w:tcPr>
            <w:tcW w:w="297" w:type="pct"/>
            <w:vMerge/>
            <w:hideMark/>
          </w:tcPr>
          <w:p w:rsidR="008C6CD0" w:rsidRPr="008C6CD0" w:rsidRDefault="008C6CD0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8C6CD0" w:rsidRPr="008C6CD0" w:rsidRDefault="008C6CD0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73" w:type="pct"/>
            <w:hideMark/>
          </w:tcPr>
          <w:p w:rsidR="008C6CD0" w:rsidRPr="008C6CD0" w:rsidRDefault="008C6CD0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son</w:t>
            </w:r>
            <w:hyperlink r:id="rId4" w:tgtFrame="_top" w:history="1">
              <w:r w:rsidRPr="008C6CD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19@minsoc</w:t>
              </w:r>
            </w:hyperlink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26.ru</w:t>
            </w:r>
          </w:p>
          <w:p w:rsidR="008C6CD0" w:rsidRPr="008C6CD0" w:rsidRDefault="008C6CD0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873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pct"/>
            <w:hideMark/>
          </w:tcPr>
          <w:p w:rsidR="001B4527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технологии</w:t>
            </w:r>
          </w:p>
        </w:tc>
        <w:tc>
          <w:tcPr>
            <w:tcW w:w="2873" w:type="pct"/>
            <w:hideMark/>
          </w:tcPr>
          <w:p w:rsidR="001B4527" w:rsidRPr="008C6CD0" w:rsidRDefault="005A7273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pct"/>
            <w:hideMark/>
          </w:tcPr>
          <w:p w:rsidR="001B4527" w:rsidRPr="008C6CD0" w:rsidRDefault="0057644F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технологии</w:t>
            </w:r>
          </w:p>
        </w:tc>
        <w:tc>
          <w:tcPr>
            <w:tcW w:w="2873" w:type="pct"/>
            <w:hideMark/>
          </w:tcPr>
          <w:p w:rsidR="001B4527" w:rsidRPr="008C6CD0" w:rsidRDefault="00951FE8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Ольга Васильевна</w:t>
            </w:r>
            <w:r w:rsidR="005A7273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культорганизатор ОДП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Кадровый состав специалистов, </w:t>
            </w:r>
            <w:r w:rsidR="008C1453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участвующих в реализации технологии</w:t>
            </w:r>
          </w:p>
        </w:tc>
        <w:tc>
          <w:tcPr>
            <w:tcW w:w="2873" w:type="pct"/>
            <w:hideMark/>
          </w:tcPr>
          <w:p w:rsidR="001B4527" w:rsidRPr="008C6CD0" w:rsidRDefault="005A7273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 ОДП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pct"/>
            <w:hideMark/>
          </w:tcPr>
          <w:p w:rsidR="001B4527" w:rsidRPr="008C6CD0" w:rsidRDefault="009B777D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технологии</w:t>
            </w:r>
          </w:p>
        </w:tc>
        <w:tc>
          <w:tcPr>
            <w:tcW w:w="2873" w:type="pct"/>
            <w:hideMark/>
          </w:tcPr>
          <w:p w:rsidR="001B4527" w:rsidRPr="008C6CD0" w:rsidRDefault="009B777D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Получатели социальных услуг ОДП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2873" w:type="pct"/>
            <w:hideMark/>
          </w:tcPr>
          <w:p w:rsidR="001B4527" w:rsidRPr="008C6CD0" w:rsidRDefault="00E378D9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1B4527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ехнология реализуется в течение календарного года как форма организации </w:t>
            </w:r>
            <w:r w:rsidR="001B4527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досуга получателей социальных услуг ГБУСО «Новоалександровский КЦСОН»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2873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873" w:type="pct"/>
            <w:hideMark/>
          </w:tcPr>
          <w:p w:rsidR="001B4527" w:rsidRPr="008C6CD0" w:rsidRDefault="008C6CD0" w:rsidP="008C6CD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от 31.12.</w:t>
            </w:r>
            <w:r w:rsidR="009B777D" w:rsidRPr="008C6CD0">
              <w:rPr>
                <w:sz w:val="28"/>
                <w:szCs w:val="28"/>
              </w:rPr>
              <w:t>2019 г. №1023</w:t>
            </w:r>
            <w:r>
              <w:rPr>
                <w:sz w:val="28"/>
                <w:szCs w:val="28"/>
              </w:rPr>
              <w:t xml:space="preserve"> «Об организации работы по внедрению и развитию инновационной цифровой технологии</w:t>
            </w:r>
            <w:proofErr w:type="gramStart"/>
            <w:r>
              <w:rPr>
                <w:sz w:val="28"/>
                <w:szCs w:val="28"/>
              </w:rPr>
              <w:t>«В</w:t>
            </w:r>
            <w:proofErr w:type="gramEnd"/>
            <w:r>
              <w:rPr>
                <w:sz w:val="28"/>
                <w:szCs w:val="28"/>
              </w:rPr>
              <w:t>иртуальные экскурсии» для граждан пожилого возраста в государственном бюджетном учреждении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873" w:type="pct"/>
            <w:hideMark/>
          </w:tcPr>
          <w:p w:rsidR="001B4527" w:rsidRPr="008C6CD0" w:rsidRDefault="005A7273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 ОДП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2873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Телевизор, накопитель </w:t>
            </w: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64 </w:t>
            </w: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GBTranscend</w:t>
            </w:r>
            <w:r w:rsidR="009B777D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компьютер, подключение к сети Интернет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pct"/>
            <w:hideMark/>
          </w:tcPr>
          <w:p w:rsidR="001B4527" w:rsidRPr="008C6CD0" w:rsidRDefault="009B777D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технологии</w:t>
            </w:r>
          </w:p>
        </w:tc>
        <w:tc>
          <w:tcPr>
            <w:tcW w:w="2873" w:type="pct"/>
            <w:hideMark/>
          </w:tcPr>
          <w:p w:rsidR="001B4527" w:rsidRPr="008C6CD0" w:rsidRDefault="009B777D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культурно – просветительской работы с пожилыми людьми и инвалидами, направленной на удовлетворение образовательных, культурных и познавательных потребностей. 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pct"/>
            <w:hideMark/>
          </w:tcPr>
          <w:p w:rsidR="001B4527" w:rsidRPr="008C6CD0" w:rsidRDefault="009B777D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технологии</w:t>
            </w:r>
          </w:p>
        </w:tc>
        <w:tc>
          <w:tcPr>
            <w:tcW w:w="2873" w:type="pct"/>
            <w:hideMark/>
          </w:tcPr>
          <w:p w:rsidR="001B4527" w:rsidRPr="008C6CD0" w:rsidRDefault="009B777D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возможности пожилым людям и инвалидам посредством сети Интернет пользоваться интересующей их информацией, развивать кругозор;</w:t>
            </w:r>
          </w:p>
          <w:p w:rsidR="009B777D" w:rsidRPr="008C6CD0" w:rsidRDefault="009B777D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благоприятных условий для успешной адаптации пожилых</w:t>
            </w:r>
            <w:r w:rsidR="007309C2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 и инвалидов в современной жизни, для самообразования и самосовершенствования;</w:t>
            </w:r>
          </w:p>
          <w:p w:rsidR="007309C2" w:rsidRPr="008C6CD0" w:rsidRDefault="007309C2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новых знаний, сохранение позитивного отношения к жизни;</w:t>
            </w:r>
          </w:p>
          <w:p w:rsidR="007309C2" w:rsidRPr="008C6CD0" w:rsidRDefault="007309C2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свободного времени людей пожилого возраста и инвалидов.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pct"/>
            <w:hideMark/>
          </w:tcPr>
          <w:p w:rsidR="001B4527" w:rsidRPr="008C6CD0" w:rsidRDefault="00FB73EB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технологии</w:t>
            </w:r>
          </w:p>
        </w:tc>
        <w:tc>
          <w:tcPr>
            <w:tcW w:w="2873" w:type="pct"/>
            <w:hideMark/>
          </w:tcPr>
          <w:p w:rsidR="001B4527" w:rsidRPr="008C6CD0" w:rsidRDefault="007309C2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инновационной цифровой технологии способствует улучшению качества жизни пожилых людей и инвалидов.</w:t>
            </w:r>
          </w:p>
          <w:p w:rsidR="007309C2" w:rsidRPr="008C6CD0" w:rsidRDefault="007309C2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 преимуществом виртуальных экскурсий является доступность, возможность многоразового просмотра различных культурных достопримечательностей мира без материальных затрат и в любое свободное время.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  <w:r w:rsidR="00FB73EB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ируемая результативность технологии</w:t>
            </w:r>
          </w:p>
        </w:tc>
        <w:tc>
          <w:tcPr>
            <w:tcW w:w="2873" w:type="pct"/>
            <w:hideMark/>
          </w:tcPr>
          <w:p w:rsidR="001B4527" w:rsidRPr="008C6CD0" w:rsidRDefault="007309C2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Самореализация граждан пожилого возраста, приобретение и применение новых знаний в повседневной жизни.</w:t>
            </w:r>
            <w:r w:rsidR="00FB73EB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B73EB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Содействие сохранению и восстановлению психологического здоровья и социальной активности.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37568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ндикаторы и показатели эффектив</w:t>
            </w:r>
            <w:r w:rsidR="00FB73EB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технологии</w:t>
            </w:r>
          </w:p>
        </w:tc>
        <w:tc>
          <w:tcPr>
            <w:tcW w:w="2873" w:type="pct"/>
            <w:hideMark/>
          </w:tcPr>
          <w:p w:rsidR="001B4527" w:rsidRPr="008C6CD0" w:rsidRDefault="00FB73EB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hAnsi="Times New Roman" w:cs="Times New Roman"/>
                <w:sz w:val="28"/>
                <w:szCs w:val="28"/>
              </w:rPr>
              <w:t>Профилактика и отсутствие негативных возрастных личностных проявлений у гражда</w:t>
            </w:r>
            <w:r w:rsidR="00AF7365" w:rsidRPr="008C6CD0">
              <w:rPr>
                <w:rFonts w:ascii="Times New Roman" w:hAnsi="Times New Roman" w:cs="Times New Roman"/>
                <w:sz w:val="28"/>
                <w:szCs w:val="28"/>
              </w:rPr>
              <w:t>н пожилого возраста и инвалидов, приобретение навыков самостоятельного применения технологии на практике.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</w:t>
            </w:r>
          </w:p>
        </w:tc>
        <w:tc>
          <w:tcPr>
            <w:tcW w:w="2873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pct"/>
            <w:hideMark/>
          </w:tcPr>
          <w:p w:rsidR="001B4527" w:rsidRPr="008C6CD0" w:rsidRDefault="008C1453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технологии</w:t>
            </w:r>
          </w:p>
        </w:tc>
        <w:tc>
          <w:tcPr>
            <w:tcW w:w="2873" w:type="pct"/>
            <w:hideMark/>
          </w:tcPr>
          <w:p w:rsidR="001B4527" w:rsidRPr="008C6CD0" w:rsidRDefault="00AF7365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hAnsi="Times New Roman" w:cs="Times New Roman"/>
                <w:sz w:val="28"/>
                <w:szCs w:val="28"/>
              </w:rPr>
              <w:t>Технология является актуальной в решении задач по социальной адаптации пожилых людей к современной информационной среде. Основной задачей технологии является предоставление возможности пожилым людям посредством сети Интернет пользоваться интересующей их информацией, развивать творческие способности. Все это в комплексе способствует улучшению качества жизни людей старшего поколения. Технология способствует улучшению жизни пожилого человека, приобретению нового смысла, расширению круга общения, возможности почувствовать себя идущими в ногу со временем.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0" w:type="pct"/>
            <w:hideMark/>
          </w:tcPr>
          <w:p w:rsidR="001B4527" w:rsidRPr="008C6CD0" w:rsidRDefault="008C1453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технологии</w:t>
            </w:r>
          </w:p>
        </w:tc>
        <w:tc>
          <w:tcPr>
            <w:tcW w:w="2873" w:type="pct"/>
            <w:hideMark/>
          </w:tcPr>
          <w:p w:rsidR="00AC6F39" w:rsidRPr="008C6CD0" w:rsidRDefault="006411A6" w:rsidP="008C6CD0">
            <w:pPr>
              <w:autoSpaceDE w:val="0"/>
              <w:autoSpaceDN w:val="0"/>
              <w:adjustRightInd w:val="0"/>
              <w:ind w:left="5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6CD0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t>иртуальная экскурсия</w:t>
            </w:r>
            <w:r w:rsidRPr="008C6CD0">
              <w:rPr>
                <w:rFonts w:ascii="Times New Roman" w:hAnsi="Times New Roman" w:cs="Times New Roman"/>
                <w:sz w:val="28"/>
                <w:szCs w:val="28"/>
              </w:rPr>
              <w:t xml:space="preserve">» является </w:t>
            </w:r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t>разновидностью социального туризма</w:t>
            </w:r>
            <w:proofErr w:type="gramStart"/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C6F39" w:rsidRPr="008C6CD0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End"/>
            <w:r w:rsidR="00AC6F39" w:rsidRPr="008C6CD0">
              <w:rPr>
                <w:rFonts w:ascii="Times New Roman CYR" w:hAnsi="Times New Roman CYR" w:cs="Times New Roman CYR"/>
                <w:sz w:val="28"/>
                <w:szCs w:val="28"/>
              </w:rPr>
              <w:t xml:space="preserve">ожет быть организована и проведена в условиях </w:t>
            </w:r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="00AC6F39" w:rsidRPr="008C6CD0">
              <w:rPr>
                <w:rFonts w:ascii="Times New Roman CYR" w:hAnsi="Times New Roman CYR" w:cs="Times New Roman CYR"/>
                <w:sz w:val="28"/>
                <w:szCs w:val="28"/>
              </w:rPr>
              <w:t xml:space="preserve">чреждения.  Основной формой  работы </w:t>
            </w:r>
            <w:r w:rsidR="00AC6F39" w:rsidRPr="008C6C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6F39" w:rsidRPr="008C6CD0">
              <w:rPr>
                <w:rFonts w:ascii="Times New Roman CYR" w:hAnsi="Times New Roman CYR" w:cs="Times New Roman CYR"/>
                <w:sz w:val="28"/>
                <w:szCs w:val="28"/>
              </w:rPr>
              <w:t>виртуальная экскурсия</w:t>
            </w:r>
            <w:r w:rsidR="00AC6F39" w:rsidRPr="008C6CD0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C6F39" w:rsidRPr="008C6CD0">
              <w:rPr>
                <w:rFonts w:ascii="Times New Roman CYR" w:hAnsi="Times New Roman CYR" w:cs="Times New Roman CYR"/>
                <w:sz w:val="28"/>
                <w:szCs w:val="28"/>
              </w:rPr>
              <w:t>отображение реально существующих объектов (музеи, парки, улицы городов и др.) с целью их изучения, самостоятельного наблюдения, сбора необходимых фактов  с использованием компьютерных технологий.</w:t>
            </w:r>
          </w:p>
          <w:p w:rsidR="00721DBA" w:rsidRPr="008C6CD0" w:rsidRDefault="00EE5A4D" w:rsidP="008C6CD0">
            <w:pPr>
              <w:autoSpaceDE w:val="0"/>
              <w:autoSpaceDN w:val="0"/>
              <w:adjustRightInd w:val="0"/>
              <w:ind w:left="5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t>Методика проведения виртуальной экскурсии – это умение показать объект не только находящийся на территории России, но и за ее пределами, умение рассказать о нем и связанных с ним событиях</w:t>
            </w:r>
            <w:proofErr w:type="gramStart"/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21DBA" w:rsidRPr="008C6CD0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End"/>
            <w:r w:rsidR="00721DBA" w:rsidRPr="008C6CD0">
              <w:rPr>
                <w:rFonts w:ascii="Times New Roman CYR" w:hAnsi="Times New Roman CYR" w:cs="Times New Roman CYR"/>
                <w:sz w:val="28"/>
                <w:szCs w:val="28"/>
              </w:rPr>
              <w:t>ля активизации восприятия участниками открывшейся перед ними картины, необходимо выявить ее композиционный центр и обратить на него внимание.</w:t>
            </w:r>
          </w:p>
          <w:p w:rsidR="00EE5A4D" w:rsidRPr="008C6CD0" w:rsidRDefault="00721DBA" w:rsidP="008C6CD0">
            <w:pPr>
              <w:autoSpaceDE w:val="0"/>
              <w:autoSpaceDN w:val="0"/>
              <w:adjustRightInd w:val="0"/>
              <w:ind w:left="5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Ответственный за проведение экскурсии </w:t>
            </w:r>
            <w:r w:rsidR="00536EA7" w:rsidRPr="008C6CD0">
              <w:rPr>
                <w:rFonts w:ascii="Times New Roman CYR" w:hAnsi="Times New Roman CYR" w:cs="Times New Roman CYR"/>
                <w:sz w:val="28"/>
                <w:szCs w:val="28"/>
              </w:rPr>
              <w:t xml:space="preserve">вначале </w:t>
            </w:r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должен </w:t>
            </w:r>
            <w:r w:rsidRPr="008C6C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t>нарисовать</w:t>
            </w:r>
            <w:r w:rsidRPr="008C6C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C6CD0">
              <w:rPr>
                <w:rFonts w:ascii="Times New Roman CYR" w:hAnsi="Times New Roman CYR" w:cs="Times New Roman CYR"/>
                <w:sz w:val="28"/>
                <w:szCs w:val="28"/>
              </w:rPr>
              <w:t>такую картину, чтобы человек получил зрительное образное представление о памятнике, природном объекте или событии.</w:t>
            </w:r>
            <w:r w:rsidR="00536EA7" w:rsidRPr="008C6CD0">
              <w:rPr>
                <w:rFonts w:ascii="Times New Roman CYR" w:hAnsi="Times New Roman CYR" w:cs="Times New Roman CYR"/>
                <w:sz w:val="28"/>
                <w:szCs w:val="28"/>
              </w:rPr>
              <w:t xml:space="preserve"> Далее показать только основные объекты в заранее определенной последовательности.</w:t>
            </w:r>
          </w:p>
          <w:p w:rsidR="00AC6F39" w:rsidRPr="008C6CD0" w:rsidRDefault="00AC6F39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использования технологии формируется на основании изучения мнения получателей социальных услуг о проведении виртуальной экскурсии и впечатлениях, полученных ими в ход нее.</w:t>
            </w:r>
          </w:p>
        </w:tc>
      </w:tr>
      <w:tr w:rsidR="001B4527" w:rsidRPr="008C6CD0" w:rsidTr="008C6CD0">
        <w:tc>
          <w:tcPr>
            <w:tcW w:w="297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30" w:type="pct"/>
            <w:hideMark/>
          </w:tcPr>
          <w:p w:rsidR="001B4527" w:rsidRPr="008C6CD0" w:rsidRDefault="001B4527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</w:t>
            </w:r>
            <w:r w:rsidR="008C1453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гнутая результативность технологии </w:t>
            </w:r>
            <w:bookmarkStart w:id="0" w:name="_GoBack"/>
            <w:bookmarkEnd w:id="0"/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с указанием способа мониторинга</w:t>
            </w:r>
          </w:p>
        </w:tc>
        <w:tc>
          <w:tcPr>
            <w:tcW w:w="2873" w:type="pct"/>
            <w:hideMark/>
          </w:tcPr>
          <w:p w:rsidR="00AF7365" w:rsidRPr="008C6CD0" w:rsidRDefault="00AF7365" w:rsidP="008C6C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потребителей социальных услуг качеством и доступностью </w:t>
            </w:r>
            <w:r w:rsidR="00886167" w:rsidRPr="008C6C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предоставляемой цифровой технологии  составляет  - 98 – 100%</w:t>
            </w:r>
          </w:p>
        </w:tc>
      </w:tr>
    </w:tbl>
    <w:p w:rsidR="00CA2F95" w:rsidRPr="008C6CD0" w:rsidRDefault="00CA2F95" w:rsidP="008C6CD0">
      <w:pPr>
        <w:spacing w:after="0" w:line="240" w:lineRule="auto"/>
        <w:jc w:val="both"/>
        <w:rPr>
          <w:sz w:val="28"/>
          <w:szCs w:val="28"/>
        </w:rPr>
      </w:pPr>
    </w:p>
    <w:sectPr w:rsidR="00CA2F95" w:rsidRPr="008C6CD0" w:rsidSect="00E41C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527"/>
    <w:rsid w:val="00037568"/>
    <w:rsid w:val="000963B0"/>
    <w:rsid w:val="000E2B24"/>
    <w:rsid w:val="0015014C"/>
    <w:rsid w:val="001B4527"/>
    <w:rsid w:val="001C5C27"/>
    <w:rsid w:val="001F105C"/>
    <w:rsid w:val="002571B6"/>
    <w:rsid w:val="002606BB"/>
    <w:rsid w:val="002875DE"/>
    <w:rsid w:val="002B52C4"/>
    <w:rsid w:val="0033109D"/>
    <w:rsid w:val="003C1C28"/>
    <w:rsid w:val="00410A0C"/>
    <w:rsid w:val="00476334"/>
    <w:rsid w:val="004954DD"/>
    <w:rsid w:val="004E7D32"/>
    <w:rsid w:val="00536EA7"/>
    <w:rsid w:val="0055301C"/>
    <w:rsid w:val="0057644F"/>
    <w:rsid w:val="005A7273"/>
    <w:rsid w:val="006411A6"/>
    <w:rsid w:val="00683890"/>
    <w:rsid w:val="00703D70"/>
    <w:rsid w:val="00721DBA"/>
    <w:rsid w:val="007309C2"/>
    <w:rsid w:val="00734796"/>
    <w:rsid w:val="00851B85"/>
    <w:rsid w:val="00886167"/>
    <w:rsid w:val="008C1453"/>
    <w:rsid w:val="008C6CD0"/>
    <w:rsid w:val="00951FE8"/>
    <w:rsid w:val="00983703"/>
    <w:rsid w:val="009B777D"/>
    <w:rsid w:val="00A257C1"/>
    <w:rsid w:val="00AC6F39"/>
    <w:rsid w:val="00AF7365"/>
    <w:rsid w:val="00BA37D2"/>
    <w:rsid w:val="00BB08F8"/>
    <w:rsid w:val="00BE5467"/>
    <w:rsid w:val="00BF42B2"/>
    <w:rsid w:val="00C27FA2"/>
    <w:rsid w:val="00C53B2A"/>
    <w:rsid w:val="00CA2F95"/>
    <w:rsid w:val="00CB484C"/>
    <w:rsid w:val="00E378D9"/>
    <w:rsid w:val="00E41C5C"/>
    <w:rsid w:val="00EE2EA5"/>
    <w:rsid w:val="00EE5A4D"/>
    <w:rsid w:val="00F06C8C"/>
    <w:rsid w:val="00F23CA1"/>
    <w:rsid w:val="00FB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C6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rsid w:val="008C6C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@min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ORION</cp:lastModifiedBy>
  <cp:revision>2</cp:revision>
  <cp:lastPrinted>2020-08-16T07:35:00Z</cp:lastPrinted>
  <dcterms:created xsi:type="dcterms:W3CDTF">2020-09-10T07:01:00Z</dcterms:created>
  <dcterms:modified xsi:type="dcterms:W3CDTF">2020-09-10T07:01:00Z</dcterms:modified>
</cp:coreProperties>
</file>